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E47CC">
        <w:rPr>
          <w:rFonts w:ascii="Arial" w:hAnsi="Arial" w:cs="Arial"/>
          <w:b/>
          <w:sz w:val="22"/>
          <w:szCs w:val="22"/>
        </w:rPr>
        <w:t>01</w:t>
      </w:r>
      <w:r w:rsidR="00CB5816">
        <w:rPr>
          <w:rFonts w:ascii="Arial" w:hAnsi="Arial" w:cs="Arial"/>
          <w:b/>
          <w:sz w:val="22"/>
          <w:szCs w:val="22"/>
        </w:rPr>
        <w:t>5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3955BA">
        <w:rPr>
          <w:rFonts w:ascii="Arial" w:hAnsi="Arial" w:cs="Arial"/>
          <w:b/>
          <w:sz w:val="20"/>
          <w:szCs w:val="18"/>
        </w:rPr>
        <w:t xml:space="preserve">PRESTACIÓN DE </w:t>
      </w:r>
      <w:r w:rsidR="00DA2314">
        <w:rPr>
          <w:rFonts w:ascii="Arial" w:hAnsi="Arial" w:cs="Arial"/>
          <w:b/>
          <w:sz w:val="20"/>
          <w:szCs w:val="18"/>
        </w:rPr>
        <w:t xml:space="preserve">SERVICIO DE </w:t>
      </w:r>
      <w:r w:rsidR="00CB5816">
        <w:rPr>
          <w:rFonts w:ascii="Arial" w:hAnsi="Arial" w:cs="Arial"/>
          <w:b/>
          <w:sz w:val="20"/>
          <w:szCs w:val="18"/>
        </w:rPr>
        <w:t xml:space="preserve">MANTENIMIENTO CORRECTIVO A PLANCHAS DE CONCRETO DE LAS CANCHAS DE USOS MÚLTIPLES ADMINISTRADAS POR </w:t>
      </w:r>
      <w:r w:rsidR="008B609D">
        <w:rPr>
          <w:rFonts w:ascii="Arial" w:hAnsi="Arial" w:cs="Arial"/>
          <w:b/>
          <w:sz w:val="20"/>
          <w:szCs w:val="18"/>
        </w:rPr>
        <w:t>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102440" w:rsidRPr="00182AC9">
              <w:rPr>
                <w:rFonts w:ascii="Arial" w:hAnsi="Arial" w:cs="Arial"/>
                <w:b/>
                <w:sz w:val="22"/>
                <w:szCs w:val="22"/>
              </w:rPr>
              <w:t>viernes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2AC9">
              <w:rPr>
                <w:rFonts w:ascii="Arial" w:hAnsi="Arial" w:cs="Arial"/>
                <w:b/>
                <w:sz w:val="22"/>
                <w:szCs w:val="22"/>
              </w:rPr>
              <w:t>09 DE AGOSTO</w:t>
            </w:r>
            <w:r w:rsidR="00DA2314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015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702655" w:rsidRPr="00C609E2" w:rsidRDefault="00702655" w:rsidP="0070265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MANTENIMIENTO CORRECTIVO A PLANCHAS DE CONCRETO DE LAS CANCHAS DE USOS MÚLTIPLES ADMINISTRADAS POR 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015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702655" w:rsidRPr="00C609E2" w:rsidRDefault="00702655" w:rsidP="0070265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MANTENIMIENTO CORRECTIVO A PLANCHAS DE CONCRETO DE LAS CANCHAS DE USOS MÚLTIPLES ADMINISTRADAS POR 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635B5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635B5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635B5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635B5F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635B5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015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702655" w:rsidRPr="00C609E2" w:rsidRDefault="00702655" w:rsidP="0070265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MANTENIMIENTO CORRECTIVO A PLANCHAS DE CONCRETO DE LAS CANCHAS DE USOS MÚLTIPLES ADMINISTRADAS POR 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015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702655" w:rsidRPr="00C609E2" w:rsidRDefault="00702655" w:rsidP="0070265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MANTENIMIENTO CORRECTIVO A PLANCHAS DE CONCRETO DE LAS CANCHAS DE USOS MÚLTIPLES ADMINISTRADAS POR 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015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702655" w:rsidRPr="00C609E2" w:rsidRDefault="00702655" w:rsidP="0070265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MANTENIMIENTO CORRECTIVO A PLANCHAS DE CONCRETO DE LAS CANCHAS DE USOS MÚLTIPLES ADMINISTRADAS POR 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Pr="00640A0B" w:rsidRDefault="00640A0B" w:rsidP="00640A0B"/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015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702655" w:rsidRPr="00C609E2" w:rsidRDefault="00702655" w:rsidP="0070265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“PRESTACIÓN DE SERVICIO DE MANTENIMIENTO CORRECTIVO A PLANCHAS DE CONCRETO DE LAS CANCHAS DE USOS MÚLTIPLES ADMINISTRADAS POR 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50" w:rsidRDefault="00346150">
      <w:r>
        <w:separator/>
      </w:r>
    </w:p>
  </w:endnote>
  <w:endnote w:type="continuationSeparator" w:id="1">
    <w:p w:rsidR="00346150" w:rsidRDefault="0034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635B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635B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AC9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50" w:rsidRDefault="00346150">
      <w:r>
        <w:separator/>
      </w:r>
    </w:p>
  </w:footnote>
  <w:footnote w:type="continuationSeparator" w:id="1">
    <w:p w:rsidR="00346150" w:rsidRDefault="00346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16E42"/>
    <w:rsid w:val="0003172B"/>
    <w:rsid w:val="00077C43"/>
    <w:rsid w:val="00086FCC"/>
    <w:rsid w:val="000A4BD4"/>
    <w:rsid w:val="000C59B1"/>
    <w:rsid w:val="000E2015"/>
    <w:rsid w:val="000E6733"/>
    <w:rsid w:val="00102440"/>
    <w:rsid w:val="00102C4B"/>
    <w:rsid w:val="00123850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8B1"/>
    <w:rsid w:val="00336960"/>
    <w:rsid w:val="00346150"/>
    <w:rsid w:val="00376E48"/>
    <w:rsid w:val="0038685B"/>
    <w:rsid w:val="00390541"/>
    <w:rsid w:val="003955BA"/>
    <w:rsid w:val="003D1681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952AF"/>
    <w:rsid w:val="005A0CDF"/>
    <w:rsid w:val="005C257C"/>
    <w:rsid w:val="005D43DB"/>
    <w:rsid w:val="006017BB"/>
    <w:rsid w:val="00611AB5"/>
    <w:rsid w:val="00615060"/>
    <w:rsid w:val="006335EE"/>
    <w:rsid w:val="00635B5F"/>
    <w:rsid w:val="00640A0B"/>
    <w:rsid w:val="006B7987"/>
    <w:rsid w:val="006D0179"/>
    <w:rsid w:val="00702636"/>
    <w:rsid w:val="00702655"/>
    <w:rsid w:val="0072529E"/>
    <w:rsid w:val="00762928"/>
    <w:rsid w:val="00773A6C"/>
    <w:rsid w:val="00787B5A"/>
    <w:rsid w:val="007B516D"/>
    <w:rsid w:val="0082248B"/>
    <w:rsid w:val="008314DB"/>
    <w:rsid w:val="00832CE8"/>
    <w:rsid w:val="00833C0C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E2C1E"/>
    <w:rsid w:val="009E60E4"/>
    <w:rsid w:val="009F6773"/>
    <w:rsid w:val="00A3501C"/>
    <w:rsid w:val="00A35651"/>
    <w:rsid w:val="00A85574"/>
    <w:rsid w:val="00A91208"/>
    <w:rsid w:val="00AA094B"/>
    <w:rsid w:val="00AB7517"/>
    <w:rsid w:val="00AE3AB1"/>
    <w:rsid w:val="00AE47CC"/>
    <w:rsid w:val="00AF3EF8"/>
    <w:rsid w:val="00B22740"/>
    <w:rsid w:val="00B25432"/>
    <w:rsid w:val="00B82C9D"/>
    <w:rsid w:val="00B94283"/>
    <w:rsid w:val="00B97D61"/>
    <w:rsid w:val="00BB105B"/>
    <w:rsid w:val="00BE1A63"/>
    <w:rsid w:val="00BF63BC"/>
    <w:rsid w:val="00C15402"/>
    <w:rsid w:val="00C609E2"/>
    <w:rsid w:val="00C8523F"/>
    <w:rsid w:val="00CA4A5E"/>
    <w:rsid w:val="00CB5816"/>
    <w:rsid w:val="00CC4B9F"/>
    <w:rsid w:val="00D24E50"/>
    <w:rsid w:val="00D36C10"/>
    <w:rsid w:val="00D4049A"/>
    <w:rsid w:val="00D46F69"/>
    <w:rsid w:val="00D550BF"/>
    <w:rsid w:val="00D65AF9"/>
    <w:rsid w:val="00DA2314"/>
    <w:rsid w:val="00E52344"/>
    <w:rsid w:val="00E87959"/>
    <w:rsid w:val="00EA4688"/>
    <w:rsid w:val="00EC7BB3"/>
    <w:rsid w:val="00EF7B74"/>
    <w:rsid w:val="00F04858"/>
    <w:rsid w:val="00F55B6B"/>
    <w:rsid w:val="00F817D0"/>
    <w:rsid w:val="00FA6F28"/>
    <w:rsid w:val="00FB1CB4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F65-9D8E-4824-809F-04E86D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1852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5</cp:revision>
  <cp:lastPrinted>2019-07-30T17:43:00Z</cp:lastPrinted>
  <dcterms:created xsi:type="dcterms:W3CDTF">2019-07-25T18:42:00Z</dcterms:created>
  <dcterms:modified xsi:type="dcterms:W3CDTF">2019-07-30T17:44:00Z</dcterms:modified>
</cp:coreProperties>
</file>